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3D3A" w14:textId="77777777" w:rsidR="00721ACF" w:rsidRDefault="00721ACF" w:rsidP="00721ACF">
      <w:pPr>
        <w:spacing w:after="240" w:line="276" w:lineRule="auto"/>
        <w:jc w:val="right"/>
        <w:rPr>
          <w:sz w:val="24"/>
          <w:szCs w:val="24"/>
        </w:rPr>
      </w:pPr>
      <w:r>
        <w:rPr>
          <w:sz w:val="24"/>
          <w:szCs w:val="24"/>
        </w:rPr>
        <w:t>June 8, 2023</w:t>
      </w:r>
    </w:p>
    <w:p w14:paraId="66023119" w14:textId="3721DFF3" w:rsidR="00721ACF" w:rsidRPr="00721ACF" w:rsidRDefault="00721ACF" w:rsidP="00721ACF">
      <w:pPr>
        <w:spacing w:after="240" w:line="276" w:lineRule="auto"/>
        <w:rPr>
          <w:sz w:val="24"/>
          <w:szCs w:val="24"/>
        </w:rPr>
      </w:pPr>
      <w:r w:rsidRPr="00721ACF">
        <w:rPr>
          <w:sz w:val="24"/>
          <w:szCs w:val="24"/>
        </w:rPr>
        <w:t>Families</w:t>
      </w:r>
    </w:p>
    <w:p w14:paraId="5118656B" w14:textId="7D2282D7" w:rsidR="00721ACF" w:rsidRPr="00721ACF" w:rsidRDefault="00721ACF" w:rsidP="00721ACF">
      <w:pPr>
        <w:spacing w:after="240" w:line="276" w:lineRule="auto"/>
        <w:rPr>
          <w:sz w:val="24"/>
          <w:szCs w:val="24"/>
        </w:rPr>
      </w:pPr>
      <w:r w:rsidRPr="00721ACF">
        <w:rPr>
          <w:sz w:val="24"/>
          <w:szCs w:val="24"/>
        </w:rPr>
        <w:t>I hope you and your family are enjoying your summer so far! </w:t>
      </w:r>
    </w:p>
    <w:p w14:paraId="491E10F3" w14:textId="77777777" w:rsidR="00721ACF" w:rsidRPr="00721ACF" w:rsidRDefault="00721ACF" w:rsidP="00721ACF">
      <w:pPr>
        <w:spacing w:after="240" w:line="276" w:lineRule="auto"/>
        <w:rPr>
          <w:sz w:val="24"/>
          <w:szCs w:val="24"/>
        </w:rPr>
      </w:pPr>
      <w:r w:rsidRPr="00721ACF">
        <w:rPr>
          <w:sz w:val="24"/>
          <w:szCs w:val="24"/>
        </w:rPr>
        <w:t>As crazy as it seems, we are already planning for this upcoming fall. Therefore, we are asking each family to take a few minutes to register for St. Casimir's religious education program using the included link. Please register by the end of the month: June 30th. </w:t>
      </w:r>
    </w:p>
    <w:p w14:paraId="5950D3DA" w14:textId="77777777" w:rsidR="00721ACF" w:rsidRPr="00721ACF" w:rsidRDefault="00D57AF5" w:rsidP="00721ACF">
      <w:pPr>
        <w:spacing w:after="240" w:line="276" w:lineRule="auto"/>
        <w:rPr>
          <w:sz w:val="24"/>
          <w:szCs w:val="24"/>
        </w:rPr>
      </w:pPr>
      <w:hyperlink r:id="rId5" w:history="1">
        <w:r w:rsidR="00721ACF" w:rsidRPr="00721ACF">
          <w:rPr>
            <w:rStyle w:val="Hyperlink"/>
            <w:sz w:val="24"/>
            <w:szCs w:val="24"/>
          </w:rPr>
          <w:t>St. Casimir Religious Education Registration</w:t>
        </w:r>
      </w:hyperlink>
    </w:p>
    <w:p w14:paraId="747B537C" w14:textId="77777777" w:rsidR="00721ACF" w:rsidRPr="00721ACF" w:rsidRDefault="00721ACF" w:rsidP="00721ACF">
      <w:pPr>
        <w:spacing w:after="240" w:line="276" w:lineRule="auto"/>
        <w:rPr>
          <w:sz w:val="24"/>
          <w:szCs w:val="24"/>
        </w:rPr>
      </w:pPr>
      <w:r w:rsidRPr="00721ACF">
        <w:rPr>
          <w:sz w:val="24"/>
          <w:szCs w:val="24"/>
        </w:rPr>
        <w:t xml:space="preserve">Moreover, the fee for religious education at St. Casimir has NOT changed from last year. It will again be $75/child with a $150/family cap. Therefore, if you have one child in CCD this upcoming year, the cost is $75. If you have two or more children in CCD this upcoming year, the cost is $150. Fees are due by our first October meeting (Sunday, October 1st). To make your payment, you can either place your fee in a marked envelope (Religious Education Fees) at </w:t>
      </w:r>
      <w:proofErr w:type="gramStart"/>
      <w:r w:rsidRPr="00721ACF">
        <w:rPr>
          <w:sz w:val="24"/>
          <w:szCs w:val="24"/>
        </w:rPr>
        <w:t>offertory</w:t>
      </w:r>
      <w:proofErr w:type="gramEnd"/>
      <w:r w:rsidRPr="00721ACF">
        <w:rPr>
          <w:sz w:val="24"/>
          <w:szCs w:val="24"/>
        </w:rPr>
        <w:t xml:space="preserve"> during mass or bring it with you to any of our monthly meetings. Checks can be made out to St. Casimir. Please make note of your family name either on the outside of the envelope or you can include a note in the inside to make sure we know who the payment is from.</w:t>
      </w:r>
    </w:p>
    <w:p w14:paraId="1061BC1C" w14:textId="77777777" w:rsidR="00721ACF" w:rsidRPr="00721ACF" w:rsidRDefault="00721ACF" w:rsidP="00721ACF">
      <w:pPr>
        <w:spacing w:after="240" w:line="276" w:lineRule="auto"/>
        <w:rPr>
          <w:sz w:val="24"/>
          <w:szCs w:val="24"/>
        </w:rPr>
      </w:pPr>
      <w:r w:rsidRPr="00721ACF">
        <w:rPr>
          <w:sz w:val="24"/>
          <w:szCs w:val="24"/>
        </w:rPr>
        <w:t>If you have any questions, please don't hesitate to reach out to Father Carmen, Mary Rogers, or myself.</w:t>
      </w:r>
    </w:p>
    <w:p w14:paraId="3DE5FB6A" w14:textId="77777777" w:rsidR="00721ACF" w:rsidRPr="00721ACF" w:rsidRDefault="00721ACF" w:rsidP="00721ACF">
      <w:pPr>
        <w:spacing w:after="240" w:line="276" w:lineRule="auto"/>
        <w:rPr>
          <w:sz w:val="24"/>
          <w:szCs w:val="24"/>
        </w:rPr>
      </w:pPr>
      <w:r w:rsidRPr="00721ACF">
        <w:rPr>
          <w:sz w:val="24"/>
          <w:szCs w:val="24"/>
        </w:rPr>
        <w:t>Have a wonderful summer!</w:t>
      </w:r>
    </w:p>
    <w:p w14:paraId="5E260B9A" w14:textId="77777777" w:rsidR="00721ACF" w:rsidRPr="00721ACF" w:rsidRDefault="00721ACF" w:rsidP="00721ACF">
      <w:pPr>
        <w:spacing w:after="240" w:line="276" w:lineRule="auto"/>
        <w:rPr>
          <w:sz w:val="24"/>
          <w:szCs w:val="24"/>
        </w:rPr>
      </w:pPr>
      <w:r w:rsidRPr="00721ACF">
        <w:rPr>
          <w:sz w:val="24"/>
          <w:szCs w:val="24"/>
        </w:rPr>
        <w:t>Blessings</w:t>
      </w:r>
    </w:p>
    <w:p w14:paraId="059FB2F6" w14:textId="77777777" w:rsidR="00721ACF" w:rsidRPr="00721ACF" w:rsidRDefault="00721ACF" w:rsidP="00721ACF">
      <w:pPr>
        <w:spacing w:after="240" w:line="276" w:lineRule="auto"/>
        <w:rPr>
          <w:sz w:val="24"/>
          <w:szCs w:val="24"/>
        </w:rPr>
      </w:pPr>
      <w:r w:rsidRPr="00721ACF">
        <w:rPr>
          <w:sz w:val="24"/>
          <w:szCs w:val="24"/>
        </w:rPr>
        <w:t>Jayme Zimmerman</w:t>
      </w:r>
    </w:p>
    <w:p w14:paraId="1873AEB0" w14:textId="77777777" w:rsidR="00BE39C0" w:rsidRPr="00721ACF" w:rsidRDefault="00BE39C0" w:rsidP="00721ACF">
      <w:pPr>
        <w:spacing w:after="240" w:line="276" w:lineRule="auto"/>
        <w:rPr>
          <w:sz w:val="24"/>
          <w:szCs w:val="24"/>
        </w:rPr>
      </w:pPr>
    </w:p>
    <w:sectPr w:rsidR="00BE39C0" w:rsidRPr="00721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571B"/>
    <w:multiLevelType w:val="multilevel"/>
    <w:tmpl w:val="003C5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5225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CF"/>
    <w:rsid w:val="00721ACF"/>
    <w:rsid w:val="00BE39C0"/>
    <w:rsid w:val="00D5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428C"/>
  <w15:chartTrackingRefBased/>
  <w15:docId w15:val="{3883028B-C56D-435C-8568-FA69BA48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AC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1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27524">
      <w:bodyDiv w:val="1"/>
      <w:marLeft w:val="0"/>
      <w:marRight w:val="0"/>
      <w:marTop w:val="0"/>
      <w:marBottom w:val="0"/>
      <w:divBdr>
        <w:top w:val="none" w:sz="0" w:space="0" w:color="auto"/>
        <w:left w:val="none" w:sz="0" w:space="0" w:color="auto"/>
        <w:bottom w:val="none" w:sz="0" w:space="0" w:color="auto"/>
        <w:right w:val="none" w:sz="0" w:space="0" w:color="auto"/>
      </w:divBdr>
    </w:div>
    <w:div w:id="149248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vvbSqvqnfcXmExvP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Rodgers</dc:creator>
  <cp:keywords/>
  <dc:description/>
  <cp:lastModifiedBy>Kathy Samson</cp:lastModifiedBy>
  <cp:revision>2</cp:revision>
  <dcterms:created xsi:type="dcterms:W3CDTF">2023-07-01T14:49:00Z</dcterms:created>
  <dcterms:modified xsi:type="dcterms:W3CDTF">2023-07-01T14:49:00Z</dcterms:modified>
</cp:coreProperties>
</file>